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8E573B">
        <w:rPr>
          <w:rFonts w:ascii="Arial Narrow" w:hAnsi="Arial Narrow" w:cs="Arial Black"/>
          <w:b/>
          <w:caps/>
          <w:color w:val="000000"/>
          <w:sz w:val="24"/>
          <w:szCs w:val="24"/>
        </w:rPr>
        <w:t>Kindergarten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READING STANDARDS FOR LITERATURE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Key Ideas and Details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1. With prompting and support, ask and answer questions about key details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2. With prompting and support, retell familiar stories, including key details.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3. With prompting and support, identify characters, settings, and major events in a story.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Craft and Structure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4. Ask and answer questions about unknown words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5. Recognize common types of texts (e.g., storybooks, poems).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6. With prompting and support, name the author and illustrator of a story and define the role of each in telling the story.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Integration of Knowledge and Ideas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7. With prompting and support, describe the relationship between illustrations and the story in which they appear (e.g., what moment in a story an illustration depicts).</w:t>
      </w:r>
    </w:p>
    <w:p w:rsidR="00420853" w:rsidRPr="008E573B" w:rsidRDefault="00420853" w:rsidP="00420853">
      <w:pPr>
        <w:tabs>
          <w:tab w:val="left" w:pos="3914"/>
        </w:tabs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8. (Not applicable to literature)</w:t>
      </w:r>
      <w:r w:rsidRPr="008E573B">
        <w:rPr>
          <w:rFonts w:ascii="Arial Narrow" w:hAnsi="Arial Narrow" w:cs="Arial Narrow"/>
          <w:color w:val="000000"/>
          <w:sz w:val="20"/>
          <w:szCs w:val="20"/>
        </w:rPr>
        <w:tab/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9. With prompting and support, compare and contrast the adventures and experiences of characters in familiar stories.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w w:val="97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w w:val="97"/>
          <w:sz w:val="20"/>
          <w:szCs w:val="20"/>
        </w:rPr>
        <w:t>Range of Reading and Level of Text Complexity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10. Actively engage in group reading activities with purpose and understanding.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READING STANDARDS FOR INFORMATIONAL TEXT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Key Ideas and Details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1. With prompting and support, ask and answer questions about key details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2. With prompting and support, identify the main topic and retell key details of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3. With prompting and support, describe the connection between two individuals, events, ideas, or pieces of information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Craft and Structure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4. With prompting and support, ask and answer questions about unknown words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5. Identify the front cover, back cover, and title page of a book.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6. Name the author and illustrator of a text and define the role of each in presenting the ideas or information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Integration of Knowledge and Ideas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7. With prompting and support, describe the relationship between illustrations and the text in which they appear (e.g., what person, place, thing, or idea in the text an illustration depicts).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8. With prompting and support, identify the reasons an author gives to support points in a text.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9. With prompting and support, identify basic similarities in and differences between two texts on the same topic (e.g., in illustrations, descriptions, or procedures).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w w:val="97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w w:val="97"/>
          <w:sz w:val="20"/>
          <w:szCs w:val="20"/>
        </w:rPr>
        <w:t>Range of Reading and Level of Text Complexity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10. Actively engage in group reading activities with purpose and understanding.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READING STANDARDS:  FOUNDATIONAL SKILLS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Print Concepts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1. Demonstrate understanding of the organization and basic features of print.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Follow words from left to right, top to bottom, and page by page.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b. Recognize that spoken words are represented in written language by specific sequences of letters.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c. Understand that words are separated by spaces in print.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d. Recognize and name all upper- and lowercase letters of the alphabet.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Phonological Awareness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2. Demonstrate understanding of spoken words, syllables, and sounds (phonemes).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Recognize and produce rhyming words.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b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>. Count, pronounce, blend, and segment syllables in spoken words.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lastRenderedPageBreak/>
        <w:t>c. Blend and segment onsets and rimes of single-syllable spoken words.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d. Isolate and pronounce the initial, medial </w:t>
      </w: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vowel,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 and final sounds (phonemes) in three-phoneme (consonant-vowel-consonant, or CVC) words.* (This does not include CVCs ending with /l/, /r/, or /x/.)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e. Add or substitute individual sounds (phonemes) in simple, one-syllable words to make new words.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Phonics and Word Recognition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3. Know and apply grade-level phonics and word analysis skills in decoding words.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Demonstrate basic knowledge of one-to-one letter-sound correspondences by producing the primary or many of the most frequent sound for each consonant.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b. Associate the long and short sounds with common spellings (graphemes) for the five major vowels.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c. Read common high-frequency words by </w:t>
      </w: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sight  (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>e.g., the, of, to, you, she, my, is, are, do, does).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d. Distinguish between similarly spelled words by identifying the sounds of the letters that differ.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Fluency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4. Read emergent-reader texts with purpose and understanding.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WRITING STANDARDS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Text Types and Purposes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1. Use a combination of drawing, dictating, and writing to compose opinion pieces in which they tell a reader the topic or the name of the book they are writing about and state an opinion or preference about the topic or book (e.g., My favorite book is . . .).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2. Use a combination of drawing, dictating, and writing to compose informative/explanatory texts in which they name what they are writing about and supply some information about the topic.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3. Use a combination of drawing, dictating, and writing to narrate a single event or several loosely linked events, tell about the events in the order in which they occurred, and provide a reaction to what happened.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Production and Distribution of Writing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4. (Begins in grade 3)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5. With guidance and support from adults, respond to questions and suggestions from peers and add details to strengthen writing as needed.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6. With guidance and support from adults, explore a variety of digital tools to produce and publish writing, including in collaboration with peers.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Research to Build and Present Knowledge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7. Participate in shared research and writing projects (e.g., explore a number of books by a favorite author and express opinions about them).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8. With guidance and support from adults, recall information from experiences or gather information from provided sources to answer a question.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9. (Begins in grade 4)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Range of Writing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10. (Begins in grade 3)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SPEAKING AND LISTENING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Comprehension and Collaboration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1. Participate in collaborative conversations with diverse partners about kindergarten topics and texts with peers and adults in small and larger groups.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Follow agreed-upon rules for discussions (e.g., listening to others and taking turns speaking about the topics and texts under discussion).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b. Continue a conversation through multiple exchanges.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2. Confirm understanding of a text read aloud or information presented orally or through other media by asking and answering questions about key details and requesting clarification if something is not understood.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lastRenderedPageBreak/>
        <w:t>3. Ask and answer questions in order to seek help, get information, or clarify something that is not understood.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Presentation of Knowledge and Ideas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4. Describe familiar people, places, things, and events and, with prompting and support, provide additional detail.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5. Add drawings or other visual displays to descriptions as desired to provide additional detail.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6. Speak audibly and express thoughts, feelings, and ideas clearly.</w:t>
      </w:r>
    </w:p>
    <w:p w:rsidR="00420853" w:rsidRPr="008E573B" w:rsidRDefault="00420853" w:rsidP="00420853">
      <w:pPr>
        <w:tabs>
          <w:tab w:val="left" w:pos="5645"/>
        </w:tabs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tabs>
          <w:tab w:val="left" w:pos="5645"/>
        </w:tabs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20853" w:rsidRPr="008E573B" w:rsidRDefault="00420853" w:rsidP="00420853">
      <w:pPr>
        <w:tabs>
          <w:tab w:val="left" w:pos="5645"/>
        </w:tabs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LANGUAGE STANDARDS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Conventions of Standard English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1. Demonstrate command of the conventions of </w:t>
      </w: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standard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 English grammar and usage when writing or speaking.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Print many upper- and lowercase letters.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b. Use frequently occurring nouns and verbs.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c. Form regular plural nouns orally by adding /s/ or /</w:t>
      </w:r>
      <w:proofErr w:type="spellStart"/>
      <w:r w:rsidRPr="008E573B">
        <w:rPr>
          <w:rFonts w:ascii="Arial Narrow" w:hAnsi="Arial Narrow" w:cs="Arial Narrow"/>
          <w:color w:val="000000"/>
          <w:sz w:val="20"/>
          <w:szCs w:val="20"/>
        </w:rPr>
        <w:t>es</w:t>
      </w:r>
      <w:proofErr w:type="spellEnd"/>
      <w:r w:rsidRPr="008E573B">
        <w:rPr>
          <w:rFonts w:ascii="Arial Narrow" w:hAnsi="Arial Narrow" w:cs="Arial Narrow"/>
          <w:color w:val="000000"/>
          <w:sz w:val="20"/>
          <w:szCs w:val="20"/>
        </w:rPr>
        <w:t>/ (e.g., dog, dogs; wish, wishes).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d. Understand and use question words (interrogatives) (e.g., who, what, where, when, why, how).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e. Use the most frequently occurring prepositions (e.g., to, from, in, out, on, off, for, of, by, with).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f. Produce and expand complete sentences in shared language activities.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2. Demonstrate command of the conventions of </w:t>
      </w: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standard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 English capitalization, punctuation, and spelling when writing.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Capitalize the first word in a sentence and the pronoun I.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b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>. Recognize and name end punctuation.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c. Write a letter or letters for most consonant and short-vowel sounds (phonemes).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d. Spell simple words phonetically, drawing on knowledge of sound-letter relationships.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>Knowledge of Language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 xml:space="preserve">3. (Begins in grade 2)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E573B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Vocabulary Acquisition and Use 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4. Determine or clarify the meaning of unknown and multiple-meaning words and phrases based on kindergarten reading and content.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Identify new meanings for familiar words and apply them accurately (e.g., knowing duck is a bird and learning the verb to duck).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b. Use the most frequently occurring inflections and affixes (e.g., -</w:t>
      </w:r>
      <w:proofErr w:type="spellStart"/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ed</w:t>
      </w:r>
      <w:proofErr w:type="spellEnd"/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>, -s, re-, un-, pre-, -</w:t>
      </w:r>
      <w:proofErr w:type="spellStart"/>
      <w:r w:rsidRPr="008E573B">
        <w:rPr>
          <w:rFonts w:ascii="Arial Narrow" w:hAnsi="Arial Narrow" w:cs="Arial Narrow"/>
          <w:color w:val="000000"/>
          <w:sz w:val="20"/>
          <w:szCs w:val="20"/>
        </w:rPr>
        <w:t>ful</w:t>
      </w:r>
      <w:proofErr w:type="spellEnd"/>
      <w:r w:rsidRPr="008E573B">
        <w:rPr>
          <w:rFonts w:ascii="Arial Narrow" w:hAnsi="Arial Narrow" w:cs="Arial Narrow"/>
          <w:color w:val="000000"/>
          <w:sz w:val="20"/>
          <w:szCs w:val="20"/>
        </w:rPr>
        <w:t>, -less) as a clue to the meaning of an unknown word.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5. With guidance and support from adults, explore word relationships and nuances in word meanings.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a. Sort common objects into categories (e.g., shapes, foods) to gain a sense of the concepts the categories represent.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 w:rsidRPr="008E573B">
        <w:rPr>
          <w:rFonts w:ascii="Arial Narrow" w:hAnsi="Arial Narrow" w:cs="Arial Narrow"/>
          <w:color w:val="000000"/>
          <w:sz w:val="20"/>
          <w:szCs w:val="20"/>
        </w:rPr>
        <w:t>b</w:t>
      </w:r>
      <w:proofErr w:type="gramEnd"/>
      <w:r w:rsidRPr="008E573B">
        <w:rPr>
          <w:rFonts w:ascii="Arial Narrow" w:hAnsi="Arial Narrow" w:cs="Arial Narrow"/>
          <w:color w:val="000000"/>
          <w:sz w:val="20"/>
          <w:szCs w:val="20"/>
        </w:rPr>
        <w:t>. Demonstrate understanding of frequently occurring verbs and adjectives by relating them to their opposites (antonyms).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c. Identify real-life connections between words and their use (e.g., note places at school that are colorful).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d. Distinguish shades of meaning among verbs describing the same general action (e.g., walk, march, strut, prance) by acting out the meanings.</w:t>
      </w:r>
    </w:p>
    <w:p w:rsidR="00420853" w:rsidRPr="008E573B" w:rsidRDefault="00420853" w:rsidP="00420853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8E573B">
        <w:rPr>
          <w:rFonts w:ascii="Arial Narrow" w:hAnsi="Arial Narrow" w:cs="Arial Narrow"/>
          <w:color w:val="000000"/>
          <w:sz w:val="20"/>
          <w:szCs w:val="20"/>
        </w:rPr>
        <w:t>6. Use words and phrases acquired through conversations, reading and being read to, and responding to texts.</w:t>
      </w:r>
    </w:p>
    <w:p w:rsidR="00420853" w:rsidRDefault="00420853" w:rsidP="00420853">
      <w:pPr>
        <w:rPr>
          <w:rFonts w:ascii="Arial Narrow" w:hAnsi="Arial Narrow"/>
          <w:sz w:val="20"/>
          <w:szCs w:val="20"/>
        </w:rPr>
      </w:pPr>
    </w:p>
    <w:p w:rsidR="00420853" w:rsidRDefault="00420853" w:rsidP="00420853">
      <w:pPr>
        <w:rPr>
          <w:rFonts w:ascii="Arial Narrow" w:hAnsi="Arial Narrow"/>
          <w:sz w:val="20"/>
          <w:szCs w:val="20"/>
        </w:rPr>
      </w:pPr>
    </w:p>
    <w:p w:rsidR="009B4970" w:rsidRDefault="009B4970">
      <w:bookmarkStart w:id="0" w:name="_GoBack"/>
      <w:bookmarkEnd w:id="0"/>
    </w:p>
    <w:sectPr w:rsidR="009B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3"/>
    <w:rsid w:val="00420853"/>
    <w:rsid w:val="009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Schantz, Susan</dc:creator>
  <cp:lastModifiedBy>Schantz, Susan</cp:lastModifiedBy>
  <cp:revision>1</cp:revision>
  <dcterms:created xsi:type="dcterms:W3CDTF">2011-12-08T16:34:00Z</dcterms:created>
  <dcterms:modified xsi:type="dcterms:W3CDTF">2011-12-08T16:35:00Z</dcterms:modified>
</cp:coreProperties>
</file>